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675"/>
        <w:gridCol w:w="1123"/>
        <w:gridCol w:w="1947"/>
        <w:gridCol w:w="1883"/>
      </w:tblGrid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4D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Војне науке</w:t>
            </w:r>
            <w:r w:rsidR="006250F7" w:rsidRPr="00664D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D11F8" w:rsidRPr="003D11F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Стратегија националне безбедности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3E124E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/наставници</w:t>
            </w: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3D11F8" w:rsidRPr="003D11F8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Митар Ковач, Вељко Благојевић, Хатиџа Бериша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065F81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64D40" w:rsidRPr="00790A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64D40" w:rsidRPr="00664D40">
              <w:rPr>
                <w:rFonts w:ascii="Times New Roman" w:hAnsi="Times New Roman" w:cs="Times New Roman"/>
                <w:sz w:val="20"/>
                <w:szCs w:val="20"/>
              </w:rPr>
              <w:t>Обавезан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64D40"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664D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Нема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1A416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Циљ предмета: </w:t>
            </w:r>
            <w:r w:rsidR="00065F81"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 предмета је да полазници докторских студија усвоје теоријске и методолошке основе стратегије националне безбедности и политике одбране а и да се оспособе да стечена знања примењују у пракси.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1A416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Исход предмета: </w:t>
            </w:r>
            <w:r w:rsidR="00065F81"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Исход предмета су теоријска и методолошка знања која омогућавају  да на самосталан и креативан начин промишљају различита питања стратегије националне безбедности и из политике одбране.</w:t>
            </w:r>
            <w:r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64D40" w:rsidRPr="00C16132" w:rsidRDefault="00664D40" w:rsidP="001A416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EA21A3" w:rsidRPr="001A416F" w:rsidRDefault="003D11F8" w:rsidP="001A416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1A416F"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  <w:t xml:space="preserve">Предавања: </w:t>
            </w:r>
            <w:r w:rsidRPr="001A416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Појам и порекло система националнње безбедности; Изазови, ризици и претње система националне безбедности: институционалална основа систма националналне одбране; извршни део система националне одбране</w:t>
            </w:r>
            <w:r w:rsidR="00C11636" w:rsidRPr="001A416F"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6B7928" w:rsidRPr="00E9178B" w:rsidRDefault="00664D40" w:rsidP="00E9178B">
            <w:pPr>
              <w:tabs>
                <w:tab w:val="left" w:pos="567"/>
              </w:tabs>
              <w:spacing w:after="60"/>
              <w:ind w:right="-4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A416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  <w:t>Вежбе</w:t>
            </w:r>
            <w:r w:rsidRPr="001A416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 xml:space="preserve">: </w:t>
            </w:r>
            <w:r w:rsidRPr="001A416F">
              <w:rPr>
                <w:rFonts w:ascii="Times New Roman" w:hAnsi="Times New Roman" w:cs="Times New Roman"/>
                <w:iCs/>
                <w:sz w:val="20"/>
                <w:szCs w:val="20"/>
                <w:lang w:val="sr-Cyrl-CS"/>
              </w:rPr>
              <w:t xml:space="preserve">Вежбе се реализују кроз </w:t>
            </w:r>
            <w:r w:rsidRPr="001A416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студијски истраживачки ра</w:t>
            </w:r>
            <w:r w:rsidR="00F52D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д. </w:t>
            </w:r>
            <w:r w:rsidR="00C11636" w:rsidRPr="001A416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3D11F8" w:rsidRPr="001A416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Вежбе су аудиторне и на њима се решавају задаци из анализе чинилаца стратегије националне безбедности, са тежиштем на опису релација категоријалних појмова и њихове рефлексије на конкретним питањима у пракси</w:t>
            </w:r>
            <w:r w:rsidR="00613558" w:rsidRPr="001A416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а реализују се кроз студијски истраживачки рад.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Литература:</w:t>
            </w:r>
          </w:p>
          <w:p w:rsidR="00664D40" w:rsidRPr="00C16132" w:rsidRDefault="00664D40" w:rsidP="00664D40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</w:rPr>
              <w:t>Oбавезна:</w:t>
            </w:r>
          </w:p>
          <w:p w:rsidR="006B7928" w:rsidRPr="00664D40" w:rsidRDefault="003D11F8" w:rsidP="00F80D3E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sr-Cyrl-CS"/>
              </w:rPr>
              <w:t xml:space="preserve">Вишњић, Д.: </w:t>
            </w:r>
            <w:r w:rsidRPr="003D11F8">
              <w:rPr>
                <w:rFonts w:ascii="Times New Roman" w:eastAsia="MS Mincho" w:hAnsi="Times New Roman" w:cs="Times New Roman"/>
                <w:i/>
                <w:iCs/>
                <w:sz w:val="20"/>
                <w:szCs w:val="20"/>
                <w:lang w:val="sr-Cyrl-CS"/>
              </w:rPr>
              <w:t xml:space="preserve">Стратегија државе као судбина нације, </w:t>
            </w: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sr-Cyrl-CS"/>
              </w:rPr>
              <w:t>Министарство одбране, Београд, 2005.</w:t>
            </w:r>
          </w:p>
          <w:p w:rsidR="00065F81" w:rsidRPr="00664D40" w:rsidRDefault="003D11F8" w:rsidP="00F80D3E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D11F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Стратегије националне безбедности у свету</w:t>
            </w:r>
          </w:p>
          <w:p w:rsidR="00664D40" w:rsidRPr="00C16132" w:rsidRDefault="00664D40" w:rsidP="00664D40">
            <w:pPr>
              <w:tabs>
                <w:tab w:val="left" w:pos="285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Додатна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</w:p>
          <w:p w:rsidR="006B7928" w:rsidRPr="00664D40" w:rsidRDefault="003D11F8" w:rsidP="008C6412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Хантингтон, С.: Војник и држава, ФПН, Београд, 2004.</w:t>
            </w:r>
          </w:p>
          <w:p w:rsidR="006B7928" w:rsidRPr="00664D40" w:rsidRDefault="003D11F8" w:rsidP="008C6412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</w:rPr>
              <w:t>A.Collins, Suvremene studije bezbednosti,</w:t>
            </w:r>
            <w:r w:rsidR="00AF18B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3D11F8">
              <w:rPr>
                <w:rFonts w:ascii="Times New Roman" w:eastAsia="MS Mincho" w:hAnsi="Times New Roman" w:cs="Times New Roman"/>
                <w:sz w:val="20"/>
                <w:szCs w:val="20"/>
              </w:rPr>
              <w:t>Politička kultura, Zagreb, 2010.</w:t>
            </w:r>
          </w:p>
          <w:p w:rsidR="006B7928" w:rsidRPr="00664D40" w:rsidRDefault="003D11F8" w:rsidP="008C6412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Бофр, А.: Увод у стратегију, ВИЗ, Београд, 1968.</w:t>
            </w:r>
          </w:p>
          <w:p w:rsidR="006B7928" w:rsidRPr="00664D40" w:rsidRDefault="003D11F8" w:rsidP="009C5D2D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Ковач, М., Стојковић Д.: Стратегијско планирање одбране. ВИЗ, Београд, 2009</w:t>
            </w:r>
          </w:p>
          <w:p w:rsidR="006B7928" w:rsidRPr="00664D40" w:rsidRDefault="003D11F8" w:rsidP="009C5D2D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</w:pPr>
            <w:r w:rsidRPr="003D11F8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Хантингтон, С.: Сукоб цивилизација, ЦИД, Подгорица, 1998.</w:t>
            </w:r>
          </w:p>
          <w:p w:rsidR="006B7928" w:rsidRPr="00E9178B" w:rsidRDefault="003D11F8" w:rsidP="00E9178B">
            <w:pPr>
              <w:numPr>
                <w:ilvl w:val="0"/>
                <w:numId w:val="3"/>
              </w:numPr>
              <w:tabs>
                <w:tab w:val="clear" w:pos="360"/>
              </w:tabs>
              <w:suppressAutoHyphens/>
              <w:ind w:left="414" w:hanging="414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</w:pPr>
            <w:r w:rsidRPr="00E9178B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Група аутора, Војна стратегија 1</w:t>
            </w:r>
            <w:r w:rsidR="00F52DAF" w:rsidRPr="00E9178B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,</w:t>
            </w:r>
            <w:r w:rsidRPr="00E9178B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9178B" w:rsidRPr="00E9178B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>Медија центар „Одбран</w:t>
            </w:r>
            <w:r w:rsidR="00E9178B" w:rsidRPr="00E9178B">
              <w:rPr>
                <w:rFonts w:ascii="Times New Roman" w:eastAsia="MS Mincho" w:hAnsi="Times New Roman" w:cs="Times New Roman"/>
                <w:sz w:val="20"/>
                <w:szCs w:val="20"/>
              </w:rPr>
              <w:t>а”,</w:t>
            </w:r>
            <w:r w:rsidRPr="00E9178B">
              <w:rPr>
                <w:rFonts w:ascii="Times New Roman" w:eastAsia="MS Mincho" w:hAnsi="Times New Roman" w:cs="Times New Roman"/>
                <w:sz w:val="20"/>
                <w:szCs w:val="20"/>
                <w:lang w:val="ru-RU"/>
              </w:rPr>
              <w:t xml:space="preserve"> 2021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3227" w:type="dxa"/>
            <w:vAlign w:val="center"/>
          </w:tcPr>
          <w:p w:rsidR="006B7928" w:rsidRPr="00664D40" w:rsidRDefault="006B7928" w:rsidP="00215895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часова  активне наставе: </w:t>
            </w:r>
            <w:r w:rsidR="003D11F8" w:rsidRPr="003D11F8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2798" w:type="dxa"/>
            <w:gridSpan w:val="2"/>
            <w:vAlign w:val="center"/>
          </w:tcPr>
          <w:p w:rsidR="006B7928" w:rsidRPr="00664D40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Теоријска настава:</w:t>
            </w:r>
            <w:r w:rsid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3830" w:type="dxa"/>
            <w:gridSpan w:val="2"/>
            <w:vAlign w:val="center"/>
          </w:tcPr>
          <w:p w:rsidR="006B7928" w:rsidRPr="00664D40" w:rsidRDefault="006B7928" w:rsidP="00315DF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Практична настава</w:t>
            </w:r>
            <w:r w:rsid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072ECF">
            <w:pPr>
              <w:tabs>
                <w:tab w:val="left" w:pos="567"/>
              </w:tabs>
              <w:spacing w:after="60"/>
              <w:ind w:left="-51" w:right="-42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Методе извођења наставе:</w:t>
            </w:r>
            <w:r w:rsidR="003D11F8" w:rsidRPr="003D11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65F81"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Настава се одвија кроз предавања и </w:t>
            </w:r>
            <w:r w:rsidR="003D11F8" w:rsidRPr="001A416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вежбе</w:t>
            </w:r>
            <w:r w:rsidR="00065F81" w:rsidRPr="001A416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065F81"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Вежбе су аудиторне и на њима се решавају задаци из анализе чинилаца стратегије националне безбедности, са тежиштем на опису релација категоријалних појмова и њихове рефлексије на конкретним питањима у пракси. Током реализације предмета студент је дужан да изради један семинарски рад. Услов за завршни испит је да студент уради семинарски рад. Завршни испит се састоји од усменог испита.</w:t>
            </w:r>
          </w:p>
        </w:tc>
      </w:tr>
      <w:tr w:rsidR="006B7928" w:rsidRPr="003E124E" w:rsidTr="00664D40">
        <w:trPr>
          <w:trHeight w:val="227"/>
          <w:jc w:val="center"/>
        </w:trPr>
        <w:tc>
          <w:tcPr>
            <w:tcW w:w="9855" w:type="dxa"/>
            <w:gridSpan w:val="5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6B7928" w:rsidRPr="00664D40" w:rsidTr="00664D40">
        <w:trPr>
          <w:trHeight w:val="329"/>
          <w:jc w:val="center"/>
        </w:trPr>
        <w:tc>
          <w:tcPr>
            <w:tcW w:w="3227" w:type="dxa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675" w:type="dxa"/>
            <w:vAlign w:val="center"/>
          </w:tcPr>
          <w:p w:rsidR="00BF46C7" w:rsidRDefault="006B792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поена: 60</w:t>
            </w:r>
          </w:p>
        </w:tc>
        <w:tc>
          <w:tcPr>
            <w:tcW w:w="3070" w:type="dxa"/>
            <w:gridSpan w:val="2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3" w:type="dxa"/>
            <w:vAlign w:val="center"/>
          </w:tcPr>
          <w:p w:rsidR="00BF46C7" w:rsidRDefault="006B792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поена: 40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3227" w:type="dxa"/>
            <w:vAlign w:val="center"/>
          </w:tcPr>
          <w:p w:rsidR="006B7928" w:rsidRPr="001A416F" w:rsidRDefault="006B7928" w:rsidP="00905793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Активност на предавањима </w:t>
            </w:r>
            <w:r w:rsidR="001A416F">
              <w:rPr>
                <w:rFonts w:ascii="Times New Roman" w:hAnsi="Times New Roman" w:cs="Times New Roman"/>
                <w:iCs/>
                <w:sz w:val="20"/>
                <w:szCs w:val="20"/>
              </w:rPr>
              <w:t>и вежбама</w:t>
            </w:r>
          </w:p>
        </w:tc>
        <w:tc>
          <w:tcPr>
            <w:tcW w:w="1675" w:type="dxa"/>
            <w:vAlign w:val="center"/>
          </w:tcPr>
          <w:p w:rsidR="006B7928" w:rsidRPr="001A416F" w:rsidRDefault="001A416F" w:rsidP="00C852FD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0" w:type="dxa"/>
            <w:gridSpan w:val="2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664D4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Усмени испит </w:t>
            </w:r>
          </w:p>
        </w:tc>
        <w:tc>
          <w:tcPr>
            <w:tcW w:w="1883" w:type="dxa"/>
            <w:vAlign w:val="center"/>
          </w:tcPr>
          <w:p w:rsidR="006B7928" w:rsidRPr="00664D40" w:rsidRDefault="003D11F8" w:rsidP="00C852FD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D11F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40</w:t>
            </w:r>
          </w:p>
        </w:tc>
      </w:tr>
      <w:tr w:rsidR="006B7928" w:rsidRPr="00664D40" w:rsidTr="00664D40">
        <w:trPr>
          <w:trHeight w:val="227"/>
          <w:jc w:val="center"/>
        </w:trPr>
        <w:tc>
          <w:tcPr>
            <w:tcW w:w="3227" w:type="dxa"/>
            <w:vAlign w:val="center"/>
          </w:tcPr>
          <w:p w:rsidR="006B7928" w:rsidRPr="00664D40" w:rsidRDefault="00065F81" w:rsidP="00397F7F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64D40">
              <w:rPr>
                <w:rFonts w:ascii="Times New Roman" w:hAnsi="Times New Roman" w:cs="Times New Roman"/>
                <w:sz w:val="20"/>
                <w:szCs w:val="20"/>
              </w:rPr>
              <w:t>Семинарски рад</w:t>
            </w:r>
          </w:p>
        </w:tc>
        <w:tc>
          <w:tcPr>
            <w:tcW w:w="1675" w:type="dxa"/>
            <w:vAlign w:val="center"/>
          </w:tcPr>
          <w:p w:rsidR="006B7928" w:rsidRPr="00664D40" w:rsidRDefault="003D11F8" w:rsidP="00397F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1F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70" w:type="dxa"/>
            <w:gridSpan w:val="2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883" w:type="dxa"/>
            <w:vAlign w:val="center"/>
          </w:tcPr>
          <w:p w:rsidR="006B7928" w:rsidRPr="00664D40" w:rsidRDefault="006B7928" w:rsidP="00D61680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6B7928" w:rsidRPr="00664D40" w:rsidRDefault="006B7928">
      <w:pPr>
        <w:rPr>
          <w:rFonts w:ascii="Times New Roman" w:hAnsi="Times New Roman" w:cs="Times New Roman"/>
          <w:sz w:val="20"/>
          <w:szCs w:val="20"/>
          <w:lang w:val="sr-Cyrl-CS"/>
        </w:rPr>
      </w:pPr>
    </w:p>
    <w:sectPr w:rsidR="006B7928" w:rsidRPr="00664D40" w:rsidSect="000A4042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B4AC9"/>
    <w:multiLevelType w:val="hybridMultilevel"/>
    <w:tmpl w:val="BFF01058"/>
    <w:lvl w:ilvl="0" w:tplc="689A4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C8B7CE2"/>
    <w:multiLevelType w:val="hybridMultilevel"/>
    <w:tmpl w:val="FF8C2A62"/>
    <w:lvl w:ilvl="0" w:tplc="24785812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29" w:hanging="360"/>
      </w:pPr>
    </w:lvl>
    <w:lvl w:ilvl="2" w:tplc="0409001B">
      <w:start w:val="1"/>
      <w:numFmt w:val="lowerRoman"/>
      <w:lvlText w:val="%3."/>
      <w:lvlJc w:val="right"/>
      <w:pPr>
        <w:ind w:left="1749" w:hanging="180"/>
      </w:pPr>
    </w:lvl>
    <w:lvl w:ilvl="3" w:tplc="0409000F">
      <w:start w:val="1"/>
      <w:numFmt w:val="decimal"/>
      <w:lvlText w:val="%4."/>
      <w:lvlJc w:val="left"/>
      <w:pPr>
        <w:ind w:left="2469" w:hanging="360"/>
      </w:pPr>
    </w:lvl>
    <w:lvl w:ilvl="4" w:tplc="04090019">
      <w:start w:val="1"/>
      <w:numFmt w:val="lowerLetter"/>
      <w:lvlText w:val="%5."/>
      <w:lvlJc w:val="left"/>
      <w:pPr>
        <w:ind w:left="3189" w:hanging="360"/>
      </w:pPr>
    </w:lvl>
    <w:lvl w:ilvl="5" w:tplc="0409001B">
      <w:start w:val="1"/>
      <w:numFmt w:val="lowerRoman"/>
      <w:lvlText w:val="%6."/>
      <w:lvlJc w:val="right"/>
      <w:pPr>
        <w:ind w:left="3909" w:hanging="180"/>
      </w:pPr>
    </w:lvl>
    <w:lvl w:ilvl="6" w:tplc="0409000F">
      <w:start w:val="1"/>
      <w:numFmt w:val="decimal"/>
      <w:lvlText w:val="%7."/>
      <w:lvlJc w:val="left"/>
      <w:pPr>
        <w:ind w:left="4629" w:hanging="360"/>
      </w:pPr>
    </w:lvl>
    <w:lvl w:ilvl="7" w:tplc="04090019">
      <w:start w:val="1"/>
      <w:numFmt w:val="lowerLetter"/>
      <w:lvlText w:val="%8."/>
      <w:lvlJc w:val="left"/>
      <w:pPr>
        <w:ind w:left="5349" w:hanging="360"/>
      </w:pPr>
    </w:lvl>
    <w:lvl w:ilvl="8" w:tplc="0409001B">
      <w:start w:val="1"/>
      <w:numFmt w:val="lowerRoman"/>
      <w:lvlText w:val="%9."/>
      <w:lvlJc w:val="right"/>
      <w:pPr>
        <w:ind w:left="6069" w:hanging="180"/>
      </w:pPr>
    </w:lvl>
  </w:abstractNum>
  <w:abstractNum w:abstractNumId="2">
    <w:nsid w:val="7F9C4DD4"/>
    <w:multiLevelType w:val="hybridMultilevel"/>
    <w:tmpl w:val="70EA5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compat/>
  <w:rsids>
    <w:rsidRoot w:val="00FA59FF"/>
    <w:rsid w:val="00002D49"/>
    <w:rsid w:val="000122EF"/>
    <w:rsid w:val="000146FA"/>
    <w:rsid w:val="00044926"/>
    <w:rsid w:val="00056E29"/>
    <w:rsid w:val="00065F81"/>
    <w:rsid w:val="00072ECF"/>
    <w:rsid w:val="00091946"/>
    <w:rsid w:val="00092214"/>
    <w:rsid w:val="00095992"/>
    <w:rsid w:val="000A4042"/>
    <w:rsid w:val="000A6BDF"/>
    <w:rsid w:val="000B5DF4"/>
    <w:rsid w:val="000E6B7B"/>
    <w:rsid w:val="001044CC"/>
    <w:rsid w:val="00147DAC"/>
    <w:rsid w:val="001A40B9"/>
    <w:rsid w:val="001A416F"/>
    <w:rsid w:val="001D2733"/>
    <w:rsid w:val="001F250C"/>
    <w:rsid w:val="00207449"/>
    <w:rsid w:val="00215895"/>
    <w:rsid w:val="002213D3"/>
    <w:rsid w:val="00254010"/>
    <w:rsid w:val="002565DE"/>
    <w:rsid w:val="002C257F"/>
    <w:rsid w:val="002C3F84"/>
    <w:rsid w:val="002D01FE"/>
    <w:rsid w:val="002D41B2"/>
    <w:rsid w:val="002E2590"/>
    <w:rsid w:val="00315DF3"/>
    <w:rsid w:val="00323C85"/>
    <w:rsid w:val="003357CB"/>
    <w:rsid w:val="00337606"/>
    <w:rsid w:val="0034781E"/>
    <w:rsid w:val="003820DC"/>
    <w:rsid w:val="00384A46"/>
    <w:rsid w:val="00397F7F"/>
    <w:rsid w:val="003D08AC"/>
    <w:rsid w:val="003D11F8"/>
    <w:rsid w:val="003D12F8"/>
    <w:rsid w:val="003D2707"/>
    <w:rsid w:val="003E124E"/>
    <w:rsid w:val="00402083"/>
    <w:rsid w:val="004110FE"/>
    <w:rsid w:val="00427F42"/>
    <w:rsid w:val="00433DEC"/>
    <w:rsid w:val="004570FB"/>
    <w:rsid w:val="004624DE"/>
    <w:rsid w:val="004C5929"/>
    <w:rsid w:val="004D2BE9"/>
    <w:rsid w:val="004D3E50"/>
    <w:rsid w:val="004E4E2C"/>
    <w:rsid w:val="00516846"/>
    <w:rsid w:val="00522BF6"/>
    <w:rsid w:val="0052709E"/>
    <w:rsid w:val="00537283"/>
    <w:rsid w:val="00542186"/>
    <w:rsid w:val="005569B8"/>
    <w:rsid w:val="00594254"/>
    <w:rsid w:val="005A3D71"/>
    <w:rsid w:val="005A6686"/>
    <w:rsid w:val="005E6E64"/>
    <w:rsid w:val="00613558"/>
    <w:rsid w:val="00615B0C"/>
    <w:rsid w:val="006250F7"/>
    <w:rsid w:val="00627CDB"/>
    <w:rsid w:val="0064326E"/>
    <w:rsid w:val="00660622"/>
    <w:rsid w:val="00664D40"/>
    <w:rsid w:val="00673A21"/>
    <w:rsid w:val="00692BFC"/>
    <w:rsid w:val="006B7928"/>
    <w:rsid w:val="006E6A94"/>
    <w:rsid w:val="00702199"/>
    <w:rsid w:val="0073314A"/>
    <w:rsid w:val="0073437F"/>
    <w:rsid w:val="00736355"/>
    <w:rsid w:val="00781188"/>
    <w:rsid w:val="00785729"/>
    <w:rsid w:val="00792FE8"/>
    <w:rsid w:val="007B541E"/>
    <w:rsid w:val="007E73D4"/>
    <w:rsid w:val="007F3F20"/>
    <w:rsid w:val="008171D5"/>
    <w:rsid w:val="00822AB6"/>
    <w:rsid w:val="0083369F"/>
    <w:rsid w:val="00856A58"/>
    <w:rsid w:val="008A2569"/>
    <w:rsid w:val="008C6412"/>
    <w:rsid w:val="009056A3"/>
    <w:rsid w:val="00905793"/>
    <w:rsid w:val="00946210"/>
    <w:rsid w:val="0095709E"/>
    <w:rsid w:val="00964AFF"/>
    <w:rsid w:val="00973605"/>
    <w:rsid w:val="00984813"/>
    <w:rsid w:val="00986DC5"/>
    <w:rsid w:val="009C5D2D"/>
    <w:rsid w:val="00A17993"/>
    <w:rsid w:val="00A5119F"/>
    <w:rsid w:val="00A65963"/>
    <w:rsid w:val="00AA0236"/>
    <w:rsid w:val="00AA2618"/>
    <w:rsid w:val="00AB5DF7"/>
    <w:rsid w:val="00AF18BE"/>
    <w:rsid w:val="00B30F87"/>
    <w:rsid w:val="00B67836"/>
    <w:rsid w:val="00B90CD5"/>
    <w:rsid w:val="00BD7A07"/>
    <w:rsid w:val="00BF46C7"/>
    <w:rsid w:val="00C00FAC"/>
    <w:rsid w:val="00C11636"/>
    <w:rsid w:val="00C164F4"/>
    <w:rsid w:val="00C36E68"/>
    <w:rsid w:val="00C633D4"/>
    <w:rsid w:val="00C63EDF"/>
    <w:rsid w:val="00C84CBF"/>
    <w:rsid w:val="00C852FD"/>
    <w:rsid w:val="00CA2298"/>
    <w:rsid w:val="00CE1EF6"/>
    <w:rsid w:val="00D171A2"/>
    <w:rsid w:val="00D61680"/>
    <w:rsid w:val="00DB121B"/>
    <w:rsid w:val="00DC38A7"/>
    <w:rsid w:val="00DF40F5"/>
    <w:rsid w:val="00E9178B"/>
    <w:rsid w:val="00EA21A3"/>
    <w:rsid w:val="00EE44F0"/>
    <w:rsid w:val="00EE674E"/>
    <w:rsid w:val="00F11780"/>
    <w:rsid w:val="00F1796D"/>
    <w:rsid w:val="00F23B22"/>
    <w:rsid w:val="00F333B2"/>
    <w:rsid w:val="00F34A0C"/>
    <w:rsid w:val="00F46B06"/>
    <w:rsid w:val="00F52DAF"/>
    <w:rsid w:val="00F56720"/>
    <w:rsid w:val="00F80D3E"/>
    <w:rsid w:val="00F86152"/>
    <w:rsid w:val="00FA59FF"/>
    <w:rsid w:val="00FB1CFE"/>
    <w:rsid w:val="00FC4822"/>
    <w:rsid w:val="00FF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680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70FB"/>
    <w:pPr>
      <w:ind w:left="720"/>
    </w:pPr>
  </w:style>
  <w:style w:type="paragraph" w:styleId="Revision">
    <w:name w:val="Revision"/>
    <w:hidden/>
    <w:uiPriority w:val="99"/>
    <w:semiHidden/>
    <w:rsid w:val="00664D40"/>
    <w:rPr>
      <w:rFonts w:ascii="Calibri" w:hAnsi="Calibri" w:cs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66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D40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64D40"/>
    <w:rPr>
      <w:rFonts w:ascii="Calibri" w:hAnsi="Calibri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D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D40"/>
    <w:rPr>
      <w:rFonts w:ascii="Calibri" w:hAnsi="Calibri" w:cs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Студијски програм : Менаџмент у одбрани</vt:lpstr>
    </vt:vector>
  </TitlesOfParts>
  <Company>mo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Студијски програм : Менаџмент у одбрани</dc:title>
  <dc:creator>korisnik</dc:creator>
  <cp:lastModifiedBy>m</cp:lastModifiedBy>
  <cp:revision>6</cp:revision>
  <dcterms:created xsi:type="dcterms:W3CDTF">2022-03-01T07:25:00Z</dcterms:created>
  <dcterms:modified xsi:type="dcterms:W3CDTF">2022-03-02T16:42:00Z</dcterms:modified>
</cp:coreProperties>
</file>